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F04" w:rsidRPr="00B06F04" w:rsidRDefault="00633952" w:rsidP="00B06F04">
      <w:pPr>
        <w:ind w:left="720"/>
        <w:jc w:val="center"/>
        <w:rPr>
          <w:rFonts w:ascii="IrisUPC" w:hAnsi="IrisUPC" w:cs="IrisUPC"/>
          <w:sz w:val="60"/>
          <w:szCs w:val="60"/>
          <w: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1" locked="0" layoutInCell="1" allowOverlap="1" wp14:anchorId="54B68E32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4514850" cy="2064603"/>
            <wp:effectExtent l="0" t="0" r="0" b="0"/>
            <wp:wrapNone/>
            <wp:docPr id="2" name="Picture 2" descr="à¸à¸¥à¸à¸²à¸£à¸à¹à¸à¸«à¸²à¸£à¸¹à¸à¸ à¸²à¸à¸ªà¸³à¸«à¸£à¸±à¸ à¸à¸µà¹à¸à¸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à¸¥à¸à¸²à¸£à¸à¹à¸à¸«à¸²à¸£à¸¹à¸à¸ à¸²à¸à¸ªà¸³à¸«à¸£à¸±à¸ à¸à¸µà¹à¸à¸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06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65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578" w:rsidRPr="00B06F04">
        <w:rPr>
          <w:rFonts w:ascii="IrisUPC" w:hAnsi="IrisUPC" w:cs="IrisUPC"/>
          <w:sz w:val="60"/>
          <w:szCs w:val="60"/>
          <w:cs/>
        </w:rPr>
        <w:t>จดหมายข่าว</w:t>
      </w:r>
      <w:r w:rsidR="00132578" w:rsidRPr="00B06F04">
        <w:rPr>
          <w:rFonts w:ascii="IrisUPC" w:hAnsi="IrisUPC" w:cs="IrisUPC"/>
          <w:sz w:val="60"/>
          <w:szCs w:val="60"/>
          <w:cs/>
        </w:rPr>
        <w:br/>
      </w:r>
      <w:r w:rsidR="00B06F04" w:rsidRPr="00B06F04">
        <w:rPr>
          <w:rFonts w:ascii="IrisUPC" w:hAnsi="IrisUPC" w:cs="IrisUPC"/>
          <w:sz w:val="60"/>
          <w:szCs w:val="60"/>
          <w:cs/>
        </w:rPr>
        <w:t xml:space="preserve">งานจัดเก็บรายได้  กองคลัง  </w:t>
      </w:r>
      <w:r w:rsidR="00B06F04" w:rsidRPr="00B06F04">
        <w:rPr>
          <w:rFonts w:ascii="IrisUPC" w:hAnsi="IrisUPC" w:cs="IrisUPC"/>
          <w:sz w:val="60"/>
          <w:szCs w:val="60"/>
          <w:cs/>
        </w:rPr>
        <w:br/>
        <w:t>องค์การบริหารส่วนตำบลหน้าเขา</w:t>
      </w:r>
      <w:r w:rsidR="00930B44">
        <w:rPr>
          <w:rFonts w:ascii="IrisUPC" w:hAnsi="IrisUPC" w:cs="IrisUPC"/>
          <w:sz w:val="60"/>
          <w:szCs w:val="60"/>
        </w:rPr>
        <w:br/>
      </w:r>
      <w:r w:rsidR="00930B44" w:rsidRPr="00633952">
        <w:rPr>
          <w:rFonts w:ascii="IrisUPC" w:hAnsi="IrisUPC" w:cs="IrisUPC" w:hint="cs"/>
          <w:sz w:val="30"/>
          <w:szCs w:val="30"/>
          <w:cs/>
        </w:rPr>
        <w:t xml:space="preserve">ฉบับที่ </w:t>
      </w:r>
      <w:r w:rsidR="00907AC3">
        <w:rPr>
          <w:rFonts w:ascii="IrisUPC" w:hAnsi="IrisUPC" w:cs="IrisUPC" w:hint="cs"/>
          <w:sz w:val="30"/>
          <w:szCs w:val="30"/>
          <w:cs/>
        </w:rPr>
        <w:t>3</w:t>
      </w:r>
      <w:r w:rsidR="00930B44" w:rsidRPr="00633952">
        <w:rPr>
          <w:rFonts w:ascii="IrisUPC" w:hAnsi="IrisUPC" w:cs="IrisUPC" w:hint="cs"/>
          <w:sz w:val="30"/>
          <w:szCs w:val="30"/>
          <w:cs/>
        </w:rPr>
        <w:t xml:space="preserve">  วันที่</w:t>
      </w:r>
      <w:r w:rsidRPr="00633952">
        <w:rPr>
          <w:rFonts w:ascii="IrisUPC" w:hAnsi="IrisUPC" w:cs="IrisUPC" w:hint="cs"/>
          <w:sz w:val="30"/>
          <w:szCs w:val="30"/>
          <w:cs/>
        </w:rPr>
        <w:t xml:space="preserve">  </w:t>
      </w:r>
      <w:r w:rsidR="00907AC3">
        <w:rPr>
          <w:rFonts w:ascii="IrisUPC" w:hAnsi="IrisUPC" w:cs="IrisUPC" w:hint="cs"/>
          <w:sz w:val="30"/>
          <w:szCs w:val="30"/>
          <w:cs/>
        </w:rPr>
        <w:t>1  ธันวาคม</w:t>
      </w:r>
      <w:r w:rsidRPr="00633952">
        <w:rPr>
          <w:rFonts w:ascii="IrisUPC" w:hAnsi="IrisUPC" w:cs="IrisUPC" w:hint="cs"/>
          <w:sz w:val="30"/>
          <w:szCs w:val="30"/>
          <w:cs/>
        </w:rPr>
        <w:t xml:space="preserve">  2560</w:t>
      </w:r>
      <w:r w:rsidR="00930B44">
        <w:rPr>
          <w:rFonts w:ascii="IrisUPC" w:hAnsi="IrisUPC" w:cs="IrisUPC" w:hint="cs"/>
          <w:sz w:val="60"/>
          <w:szCs w:val="60"/>
          <w:cs/>
        </w:rPr>
        <w:t xml:space="preserve"> </w:t>
      </w:r>
    </w:p>
    <w:p w:rsidR="003D319D" w:rsidRDefault="003D319D" w:rsidP="00132578">
      <w:pPr>
        <w:rPr>
          <w:rFonts w:asciiTheme="majorBidi" w:hAnsiTheme="majorBidi" w:cstheme="majorBidi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6C63151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1125855" cy="542925"/>
            <wp:effectExtent l="0" t="0" r="0" b="9525"/>
            <wp:wrapNone/>
            <wp:docPr id="7" name="Picture 7" descr="à¸à¸¥à¸à¸²à¸£à¸à¹à¸à¸«à¸²à¸£à¸¹à¸à¸ à¸²à¸à¸ªà¸³à¸«à¸£à¸±à¸ à¸à¸£à¸­à¸à¸à¹à¸­à¸à¸§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à¸¥à¸à¸²à¸£à¸à¹à¸à¸«à¸²à¸£à¸¹à¸à¸ à¸²à¸à¸ªà¸³à¸«à¸£à¸±à¸ à¸à¸£à¸­à¸à¸à¹à¸­à¸à¸§à¸²à¸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585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19D" w:rsidRPr="003D319D" w:rsidRDefault="003D319D" w:rsidP="00D54F53">
      <w:r>
        <w:rPr>
          <w:noProof/>
        </w:rPr>
        <w:drawing>
          <wp:anchor distT="0" distB="0" distL="114300" distR="114300" simplePos="0" relativeHeight="251664384" behindDoc="1" locked="0" layoutInCell="1" allowOverlap="1" wp14:anchorId="4E36BDD8" wp14:editId="251DF83D">
            <wp:simplePos x="0" y="0"/>
            <wp:positionH relativeFrom="margin">
              <wp:posOffset>9525</wp:posOffset>
            </wp:positionH>
            <wp:positionV relativeFrom="paragraph">
              <wp:posOffset>2082800</wp:posOffset>
            </wp:positionV>
            <wp:extent cx="1125855" cy="542925"/>
            <wp:effectExtent l="0" t="0" r="0" b="9525"/>
            <wp:wrapNone/>
            <wp:docPr id="4" name="Picture 7" descr="à¸à¸¥à¸à¸²à¸£à¸à¹à¸à¸«à¸²à¸£à¸¹à¸à¸ à¸²à¸à¸ªà¸³à¸«à¸£à¸±à¸ à¸à¸£à¸­à¸à¸à¹à¸­à¸à¸§à¸²à¸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à¸¥à¸à¸²à¸£à¸à¹à¸à¸«à¸²à¸£à¸¹à¸à¸ à¸²à¸à¸ªà¸³à¸«à¸£à¸±à¸ à¸à¸£à¸­à¸à¸à¹à¸­à¸à¸§à¸²à¸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585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28"/>
        </w:rPr>
        <w:t xml:space="preserve">      </w:t>
      </w:r>
      <w:r w:rsidRPr="00132578">
        <w:rPr>
          <w:rFonts w:asciiTheme="majorBidi" w:hAnsiTheme="majorBidi" w:cstheme="majorBidi" w:hint="cs"/>
          <w:sz w:val="28"/>
          <w:cs/>
        </w:rPr>
        <w:t>ภาษีบำรุงท้องที่</w:t>
      </w:r>
      <w:r>
        <w:rPr>
          <w:rFonts w:asciiTheme="majorBidi" w:hAnsiTheme="majorBidi" w:cstheme="majorBidi"/>
          <w:sz w:val="28"/>
        </w:rPr>
        <w:br/>
      </w:r>
      <w:r w:rsidR="00132578" w:rsidRPr="00132578">
        <w:rPr>
          <w:rFonts w:asciiTheme="majorBidi" w:hAnsiTheme="majorBidi" w:cstheme="majorBidi"/>
          <w:sz w:val="28"/>
          <w:cs/>
        </w:rPr>
        <w:br/>
      </w:r>
      <w:r w:rsidR="00132578" w:rsidRPr="003D319D">
        <w:rPr>
          <w:cs/>
        </w:rPr>
        <w:t>ที่ดิน หมายถึง พื้นที่ดินรวมถึงภูเขาและแหล่งน้ำด้วย</w:t>
      </w:r>
      <w:r w:rsidR="00132578" w:rsidRPr="003D319D">
        <w:br/>
      </w:r>
      <w:r w:rsidR="00132578" w:rsidRPr="003D319D">
        <w:rPr>
          <w:cs/>
        </w:rPr>
        <w:t>เจ้าของที่ดินหมายถึง บุคคลหรือคณะบุคคลซึ่งมีกรรม</w:t>
      </w:r>
      <w:proofErr w:type="spellStart"/>
      <w:r w:rsidR="00132578" w:rsidRPr="003D319D">
        <w:rPr>
          <w:cs/>
        </w:rPr>
        <w:t>สิทธ์</w:t>
      </w:r>
      <w:proofErr w:type="spellEnd"/>
      <w:r w:rsidR="00132578" w:rsidRPr="003D319D">
        <w:rPr>
          <w:cs/>
        </w:rPr>
        <w:t>ในที่ดิน๖ (สำรวจใหม่) ผู้มีหน้าที่เสียภาษียื่นแบบรายการที่ดิน (</w:t>
      </w:r>
      <w:proofErr w:type="spellStart"/>
      <w:r w:rsidR="00132578" w:rsidRPr="003D319D">
        <w:rPr>
          <w:cs/>
        </w:rPr>
        <w:t>ภ.บ.ท</w:t>
      </w:r>
      <w:proofErr w:type="spellEnd"/>
      <w:r w:rsidR="00132578" w:rsidRPr="003D319D">
        <w:rPr>
          <w:cs/>
        </w:rPr>
        <w:t xml:space="preserve">.) ภายในเดือนมกราคม (สำรวจใหม่ทุกระยะ </w:t>
      </w:r>
      <w:r w:rsidR="00132578" w:rsidRPr="003D319D">
        <w:t xml:space="preserve">4 </w:t>
      </w:r>
      <w:r w:rsidR="00132578" w:rsidRPr="003D319D">
        <w:rPr>
          <w:cs/>
        </w:rPr>
        <w:t xml:space="preserve">ปี) เสียภาษีภายในเดือนมกราคม-เมษายนของทุกปี หรือภายใน </w:t>
      </w:r>
      <w:r w:rsidR="00132578" w:rsidRPr="003D319D">
        <w:t xml:space="preserve">30 </w:t>
      </w:r>
      <w:r w:rsidR="00132578" w:rsidRPr="003D319D">
        <w:rPr>
          <w:cs/>
        </w:rPr>
        <w:t xml:space="preserve">วัน นับแต่วันที่ได้รับแจ้งประเมินคำนวณราคาปานกลางของที่ดินที่คณะกรรมการตีราคาปานกลางที่ดินกำหนดขึ้นเพื่อใช้ในการจัดเก็บภาษี </w:t>
      </w:r>
      <w:r w:rsidR="00132578" w:rsidRPr="003D319D">
        <w:t xml:space="preserve">x </w:t>
      </w:r>
      <w:r w:rsidR="00132578" w:rsidRPr="003D319D">
        <w:rPr>
          <w:cs/>
        </w:rPr>
        <w:t>กับอัตราภาษีเนื้อที่ดินเพื่อคำนวณภาษี (ไร่=เนื้อที่ครอบครอง-เนื้อที่ลดหย่อน ) เนื้อที่ดินในเขต</w:t>
      </w:r>
      <w:r w:rsidR="00132578" w:rsidRPr="003D319D">
        <w:rPr>
          <w:rFonts w:hint="cs"/>
          <w:cs/>
        </w:rPr>
        <w:t>องค์การบริหาร</w:t>
      </w:r>
      <w:r w:rsidR="00132578" w:rsidRPr="003D319D">
        <w:rPr>
          <w:cs/>
        </w:rPr>
        <w:t xml:space="preserve">ตำบลเนื้อที่ลดหย่อนมาเกิน </w:t>
      </w:r>
      <w:r w:rsidR="00132578" w:rsidRPr="003D319D">
        <w:rPr>
          <w:rFonts w:hint="cs"/>
          <w:cs/>
        </w:rPr>
        <w:t>5</w:t>
      </w:r>
      <w:r w:rsidR="00132578" w:rsidRPr="003D319D">
        <w:t xml:space="preserve"> </w:t>
      </w:r>
      <w:r w:rsidR="00132578" w:rsidRPr="003D319D">
        <w:rPr>
          <w:cs/>
        </w:rPr>
        <w:t xml:space="preserve">ไร่ เงินเพิ่มไม่เสียภาษีในกำหนดเสียเงินเพิ่มร้อยละ </w:t>
      </w:r>
      <w:r w:rsidR="00132578" w:rsidRPr="003D319D">
        <w:t xml:space="preserve">2 </w:t>
      </w:r>
      <w:r w:rsidR="00132578" w:rsidRPr="003D319D">
        <w:rPr>
          <w:cs/>
        </w:rPr>
        <w:t>ต่อเดือนของค่าภาษี</w:t>
      </w:r>
    </w:p>
    <w:p w:rsidR="003D319D" w:rsidRDefault="003D319D" w:rsidP="00132578">
      <w:pPr>
        <w:rPr>
          <w:rFonts w:asciiTheme="majorBidi" w:hAnsiTheme="majorBidi" w:cstheme="majorBidi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Bidi" w:hAnsiTheme="majorBidi" w:cstheme="majorBidi" w:hint="cs"/>
          <w:color w:val="000000" w:themeColor="text1"/>
          <w:sz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บทกำหนดโทษ</w:t>
      </w:r>
    </w:p>
    <w:p w:rsidR="00D54F53" w:rsidRDefault="00633952" w:rsidP="003D319D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0EA69BD">
            <wp:simplePos x="0" y="0"/>
            <wp:positionH relativeFrom="column">
              <wp:posOffset>4543425</wp:posOffset>
            </wp:positionH>
            <wp:positionV relativeFrom="paragraph">
              <wp:posOffset>2924810</wp:posOffset>
            </wp:positionV>
            <wp:extent cx="1455835" cy="1514068"/>
            <wp:effectExtent l="0" t="0" r="0" b="0"/>
            <wp:wrapNone/>
            <wp:docPr id="3" name="Picture 3" descr="à¸à¸¥à¸à¸²à¸£à¸à¹à¸à¸«à¸²à¸£à¸¹à¸à¸ à¸²à¸à¸ªà¸³à¸«à¸£à¸±à¸ à¸à¸²à¸£à¹à¸à¸¹à¸à¹à¸à¸¥à¸·à¹à¸­à¸à¹à¸«à¸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¸à¸²à¸£à¹à¸à¸¹à¸à¹à¸à¸¥à¸·à¹à¸­à¸à¹à¸«à¸§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35" cy="151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578" w:rsidRPr="00C3771F">
        <w:rPr>
          <w:rFonts w:ascii="Tahoma" w:hAnsi="Tahoma" w:cs="Tahoma"/>
          <w:sz w:val="20"/>
          <w:szCs w:val="20"/>
        </w:rPr>
        <w:br/>
      </w:r>
      <w:r w:rsidR="00132578" w:rsidRPr="003D319D">
        <w:t xml:space="preserve">-  </w:t>
      </w:r>
      <w:r w:rsidR="00132578" w:rsidRPr="003D319D">
        <w:rPr>
          <w:cs/>
        </w:rPr>
        <w:t>โทษทางแพ่ง</w:t>
      </w:r>
      <w:r w:rsidR="00132578" w:rsidRPr="003D319D">
        <w:br/>
        <w:t xml:space="preserve">* </w:t>
      </w:r>
      <w:r w:rsidR="00132578" w:rsidRPr="003D319D">
        <w:rPr>
          <w:cs/>
        </w:rPr>
        <w:t xml:space="preserve">ไม่ยื่นแบบแสดงรายการภายในเวลากำหนดเสียเงินเพิ่มร้อยละ </w:t>
      </w:r>
      <w:r w:rsidR="00132578" w:rsidRPr="003D319D">
        <w:t xml:space="preserve">10 </w:t>
      </w:r>
      <w:r w:rsidR="00132578" w:rsidRPr="003D319D">
        <w:rPr>
          <w:cs/>
        </w:rPr>
        <w:t>ของภาษี</w:t>
      </w:r>
      <w:r w:rsidR="00132578" w:rsidRPr="003D319D">
        <w:br/>
        <w:t xml:space="preserve">* </w:t>
      </w:r>
      <w:r w:rsidR="00132578" w:rsidRPr="003D319D">
        <w:rPr>
          <w:cs/>
        </w:rPr>
        <w:t xml:space="preserve">ยื่นแบบแสดงรายการไม่ถูกต้องเสียเงินเพิ่มร้อยละ </w:t>
      </w:r>
      <w:r w:rsidR="00132578" w:rsidRPr="003D319D">
        <w:t xml:space="preserve">5 </w:t>
      </w:r>
      <w:r w:rsidR="00132578" w:rsidRPr="003D319D">
        <w:rPr>
          <w:cs/>
        </w:rPr>
        <w:t>ของภาษี</w:t>
      </w:r>
      <w:r w:rsidR="00132578" w:rsidRPr="003D319D">
        <w:br/>
        <w:t xml:space="preserve">* </w:t>
      </w:r>
      <w:r w:rsidR="00132578" w:rsidRPr="003D319D">
        <w:rPr>
          <w:cs/>
        </w:rPr>
        <w:t xml:space="preserve">แจ้งจำนวนเนื้อที่ไม่ถูกต้องให้เสียเงินเพิ่ม </w:t>
      </w:r>
      <w:r w:rsidR="00132578" w:rsidRPr="003D319D">
        <w:t xml:space="preserve">1 </w:t>
      </w:r>
      <w:r w:rsidR="00132578" w:rsidRPr="003D319D">
        <w:rPr>
          <w:cs/>
        </w:rPr>
        <w:t>เท่าของภาษี</w:t>
      </w:r>
      <w:r w:rsidR="00132578" w:rsidRPr="003D319D">
        <w:br/>
        <w:t xml:space="preserve">* </w:t>
      </w:r>
      <w:r w:rsidR="00132578" w:rsidRPr="003D319D">
        <w:rPr>
          <w:cs/>
        </w:rPr>
        <w:t xml:space="preserve">ไม่ชำระภาษีในกำหนดเสียเงินเพิ่มร้อยละ </w:t>
      </w:r>
      <w:r w:rsidR="00132578" w:rsidRPr="003D319D">
        <w:t xml:space="preserve">24 </w:t>
      </w:r>
      <w:r w:rsidR="00132578" w:rsidRPr="003D319D">
        <w:rPr>
          <w:cs/>
        </w:rPr>
        <w:t>ต่อปี</w:t>
      </w:r>
      <w:r w:rsidR="00132578" w:rsidRPr="003D319D">
        <w:br/>
        <w:t xml:space="preserve">- </w:t>
      </w:r>
      <w:r w:rsidR="00132578" w:rsidRPr="003D319D">
        <w:rPr>
          <w:cs/>
        </w:rPr>
        <w:t>โทษทางอาญา</w:t>
      </w:r>
      <w:r w:rsidR="00132578" w:rsidRPr="003D319D">
        <w:br/>
        <w:t xml:space="preserve">* </w:t>
      </w:r>
      <w:r w:rsidR="00132578" w:rsidRPr="003D319D">
        <w:rPr>
          <w:cs/>
        </w:rPr>
        <w:t xml:space="preserve">พยายามหลีกเลี่ยงการเสียภาษีบำรุงท้องที่โทษจำคุกไม่เกิน </w:t>
      </w:r>
      <w:r w:rsidR="00132578" w:rsidRPr="003D319D">
        <w:t xml:space="preserve">6 </w:t>
      </w:r>
      <w:r w:rsidR="00132578" w:rsidRPr="003D319D">
        <w:rPr>
          <w:cs/>
        </w:rPr>
        <w:t xml:space="preserve">เดือนหรือปรับไม่เกิน </w:t>
      </w:r>
      <w:r w:rsidR="00132578" w:rsidRPr="003D319D">
        <w:t xml:space="preserve">2,000 </w:t>
      </w:r>
      <w:r w:rsidR="00132578" w:rsidRPr="003D319D">
        <w:rPr>
          <w:cs/>
        </w:rPr>
        <w:t>บาทหรือทั้งจำทั้งปรับ</w:t>
      </w:r>
      <w:r w:rsidR="00132578" w:rsidRPr="003D319D">
        <w:br/>
        <w:t xml:space="preserve">* </w:t>
      </w:r>
      <w:r w:rsidR="00132578" w:rsidRPr="003D319D">
        <w:rPr>
          <w:cs/>
        </w:rPr>
        <w:t xml:space="preserve">ไม่ยอมชี้เขตหรือไม่ยอมแจ้งจำนวนเนื้อที่ดินโทษจำคุก </w:t>
      </w:r>
      <w:r w:rsidR="00132578" w:rsidRPr="003D319D">
        <w:t xml:space="preserve">1 </w:t>
      </w:r>
      <w:r w:rsidR="00132578" w:rsidRPr="003D319D">
        <w:rPr>
          <w:cs/>
        </w:rPr>
        <w:t xml:space="preserve">เดือนหรือปรับไม่เกิน </w:t>
      </w:r>
      <w:r w:rsidR="00132578" w:rsidRPr="003D319D">
        <w:t xml:space="preserve">1,000 </w:t>
      </w:r>
      <w:r w:rsidR="00132578" w:rsidRPr="003D319D">
        <w:rPr>
          <w:cs/>
        </w:rPr>
        <w:t>บาท หรือทั้งจำทั้งปรับ</w:t>
      </w:r>
      <w:r w:rsidR="00132578" w:rsidRPr="003D319D">
        <w:br/>
        <w:t xml:space="preserve">* </w:t>
      </w:r>
      <w:r w:rsidR="00132578" w:rsidRPr="003D319D">
        <w:rPr>
          <w:cs/>
        </w:rPr>
        <w:t xml:space="preserve">ขัดขวางเจ้าพนักงานโทษจำคุกไม่เกิน </w:t>
      </w:r>
      <w:r w:rsidR="00132578" w:rsidRPr="003D319D">
        <w:t xml:space="preserve">1 </w:t>
      </w:r>
      <w:r w:rsidR="00132578" w:rsidRPr="003D319D">
        <w:rPr>
          <w:cs/>
        </w:rPr>
        <w:t xml:space="preserve">เดือนหรือปรับไม่เกิน </w:t>
      </w:r>
      <w:r w:rsidR="00132578" w:rsidRPr="003D319D">
        <w:t xml:space="preserve">1,000 </w:t>
      </w:r>
      <w:r w:rsidR="00132578" w:rsidRPr="003D319D">
        <w:rPr>
          <w:cs/>
        </w:rPr>
        <w:t>บาท</w:t>
      </w:r>
      <w:r w:rsidR="00132578" w:rsidRPr="003D319D">
        <w:br/>
        <w:t xml:space="preserve">* </w:t>
      </w:r>
      <w:r w:rsidR="00132578" w:rsidRPr="003D319D">
        <w:rPr>
          <w:cs/>
        </w:rPr>
        <w:t xml:space="preserve">ผู้ใดฝ่าฝืนคำสั่งของเจ้าหน้าที่โทษจำคุกไม่เกิน </w:t>
      </w:r>
      <w:r w:rsidR="00132578" w:rsidRPr="003D319D">
        <w:t xml:space="preserve">1 </w:t>
      </w:r>
      <w:r w:rsidR="00132578" w:rsidRPr="003D319D">
        <w:rPr>
          <w:cs/>
        </w:rPr>
        <w:t xml:space="preserve">เดือนหรือปรับไม่เกิน </w:t>
      </w:r>
      <w:r w:rsidR="00132578" w:rsidRPr="003D319D">
        <w:t xml:space="preserve">1,000 </w:t>
      </w:r>
      <w:r w:rsidR="00132578" w:rsidRPr="003D319D">
        <w:rPr>
          <w:cs/>
        </w:rPr>
        <w:t>หรือทั้งจำทั้งปรับ</w:t>
      </w:r>
    </w:p>
    <w:p w:rsidR="00D54F53" w:rsidRDefault="00D54F53" w:rsidP="003D319D">
      <w:pPr>
        <w:ind w:left="720"/>
      </w:pPr>
    </w:p>
    <w:p w:rsidR="00C3771F" w:rsidRPr="003D319D" w:rsidRDefault="00D54F53" w:rsidP="00DB58D7">
      <w:pPr>
        <w:ind w:left="720"/>
        <w:rPr>
          <w:cs/>
        </w:rPr>
      </w:pPr>
      <w:r>
        <w:br/>
      </w:r>
    </w:p>
    <w:p w:rsidR="00C3771F" w:rsidRPr="00C3771F" w:rsidRDefault="00C3771F" w:rsidP="00C3771F">
      <w:pPr>
        <w:tabs>
          <w:tab w:val="left" w:pos="2295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tab/>
      </w:r>
    </w:p>
    <w:sectPr w:rsidR="00C3771F" w:rsidRPr="00C37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78"/>
    <w:rsid w:val="00132578"/>
    <w:rsid w:val="00280761"/>
    <w:rsid w:val="003D319D"/>
    <w:rsid w:val="00633952"/>
    <w:rsid w:val="0066090C"/>
    <w:rsid w:val="00671D52"/>
    <w:rsid w:val="007A3EF5"/>
    <w:rsid w:val="00907AC3"/>
    <w:rsid w:val="00930B44"/>
    <w:rsid w:val="00B06F04"/>
    <w:rsid w:val="00C3771F"/>
    <w:rsid w:val="00D54F53"/>
    <w:rsid w:val="00D818E7"/>
    <w:rsid w:val="00DB58D7"/>
    <w:rsid w:val="00E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FF0C0-5F5D-43A4-B8D2-89C3BF45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17844-508E-4FC8-92C5-5C29966A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2019-06-17T08:30:00Z</dcterms:created>
  <dcterms:modified xsi:type="dcterms:W3CDTF">2019-06-17T08:30:00Z</dcterms:modified>
</cp:coreProperties>
</file>